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210B58"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774DCB" w:rsidP="00003D9C">
                  <w:pPr>
                    <w:jc w:val="both"/>
                  </w:pPr>
                  <w:r>
                    <w:t>18</w:t>
                  </w:r>
                  <w:r w:rsidR="00AB4D35">
                    <w:t xml:space="preserve"> апреля 2022</w:t>
                  </w:r>
                </w:p>
                <w:p w:rsidR="00003D9C" w:rsidRDefault="003763B0" w:rsidP="00774DCB">
                  <w:pPr>
                    <w:jc w:val="both"/>
                  </w:pPr>
                  <w:r>
                    <w:t xml:space="preserve">   </w:t>
                  </w:r>
                  <w:r w:rsidR="00AB4D35">
                    <w:t xml:space="preserve">  </w:t>
                  </w:r>
                  <w:r>
                    <w:t xml:space="preserve"> № </w:t>
                  </w:r>
                  <w:r w:rsidR="0053353D">
                    <w:t>1</w:t>
                  </w:r>
                  <w:r w:rsidR="00AB4D35">
                    <w:t>5</w:t>
                  </w:r>
                  <w:r w:rsidR="00774DCB">
                    <w:t>2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F71D74">
              <w:tc>
                <w:tcPr>
                  <w:tcW w:w="9356" w:type="dxa"/>
                  <w:gridSpan w:val="2"/>
                </w:tcPr>
                <w:p w:rsidR="00047881" w:rsidRDefault="00047881" w:rsidP="00AB4D35">
                  <w:pPr>
                    <w:rPr>
                      <w:sz w:val="20"/>
                      <w:szCs w:val="20"/>
                    </w:rPr>
                  </w:pPr>
                </w:p>
                <w:p w:rsidR="00774DCB" w:rsidRPr="0058785A" w:rsidRDefault="00774DCB" w:rsidP="00774DC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8785A">
                    <w:rPr>
                      <w:rFonts w:ascii="Times New Roman" w:hAnsi="Times New Roman" w:cs="Times New Roman"/>
                    </w:rPr>
                    <w:t>ТУРОВСКИЙ СЕЛЬСКИЙ СОВЕТ ДЕПУТАТОВ</w:t>
                  </w:r>
                </w:p>
                <w:p w:rsidR="00774DCB" w:rsidRDefault="00774DCB" w:rsidP="00774DC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8785A">
                    <w:rPr>
                      <w:rFonts w:ascii="Times New Roman" w:hAnsi="Times New Roman" w:cs="Times New Roman"/>
                    </w:rPr>
                    <w:t>АБАНСКОГО РАЙОНА КРАСНОЯРСКОГО КРАЯ</w:t>
                  </w:r>
                </w:p>
                <w:p w:rsidR="00812753" w:rsidRPr="0058785A" w:rsidRDefault="00812753" w:rsidP="00774DC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4DCB" w:rsidRDefault="00774DCB" w:rsidP="00774DCB">
                  <w:pPr>
                    <w:shd w:val="clear" w:color="auto" w:fill="FFFFFF"/>
                    <w:jc w:val="center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  <w:r w:rsidRPr="0058785A">
                    <w:rPr>
                      <w:color w:val="000000"/>
                      <w:spacing w:val="-4"/>
                      <w:sz w:val="20"/>
                      <w:szCs w:val="20"/>
                    </w:rPr>
                    <w:t>РЕШЕНИЕ</w:t>
                  </w:r>
                </w:p>
                <w:p w:rsidR="00812753" w:rsidRPr="0058785A" w:rsidRDefault="00812753" w:rsidP="00774DCB">
                  <w:pPr>
                    <w:shd w:val="clear" w:color="auto" w:fill="FFFFFF"/>
                    <w:jc w:val="center"/>
                    <w:rPr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774DCB" w:rsidRDefault="00774DCB" w:rsidP="00774DCB">
                  <w:pPr>
                    <w:shd w:val="clear" w:color="auto" w:fill="FFFFFF"/>
                    <w:jc w:val="both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58785A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11.04.2022                                        </w:t>
                  </w:r>
                  <w:r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                 </w:t>
                  </w:r>
                  <w:r w:rsidRPr="0058785A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с.Турово                                     </w:t>
                  </w:r>
                  <w:r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        </w:t>
                  </w:r>
                  <w:r w:rsidRPr="0058785A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№ 19-65Р</w:t>
                  </w:r>
                </w:p>
                <w:p w:rsidR="00774DCB" w:rsidRPr="0058785A" w:rsidRDefault="00774DCB" w:rsidP="00774DCB">
                  <w:pPr>
                    <w:shd w:val="clear" w:color="auto" w:fill="FFFFFF"/>
                    <w:jc w:val="both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  <w:p w:rsidR="00774DCB" w:rsidRPr="0058785A" w:rsidRDefault="00774DCB" w:rsidP="00774DCB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Туровского сельсовета Абанского района Красноярского края</w:t>
                  </w:r>
                </w:p>
                <w:p w:rsidR="00774DCB" w:rsidRPr="0058785A" w:rsidRDefault="00774DCB" w:rsidP="002F0E6A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0"/>
                      <w:szCs w:val="20"/>
                    </w:rPr>
                  </w:pPr>
                </w:p>
                <w:p w:rsidR="00774DCB" w:rsidRPr="0058785A" w:rsidRDefault="00774DCB" w:rsidP="00774DC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27 Устава </w:t>
                  </w:r>
                  <w:r w:rsidRPr="0058785A">
                    <w:rPr>
                      <w:iCs/>
                      <w:sz w:val="20"/>
                      <w:szCs w:val="20"/>
                    </w:rPr>
                    <w:t>Туровского сельсовета Абанского района красноярского края, Туровский сельский Совет депутатов</w:t>
                  </w:r>
                  <w:r w:rsidRPr="0058785A">
                    <w:rPr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="008B7B46" w:rsidRPr="0058785A">
                    <w:rPr>
                      <w:sz w:val="20"/>
                      <w:szCs w:val="20"/>
                    </w:rPr>
                    <w:t>РЕШИЛ:</w:t>
                  </w:r>
                </w:p>
                <w:p w:rsidR="00774DCB" w:rsidRPr="008B7B46" w:rsidRDefault="008B7B46" w:rsidP="008B7B4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774DCB" w:rsidRPr="0058785A">
                    <w:rPr>
                      <w:sz w:val="20"/>
                      <w:szCs w:val="20"/>
                    </w:rPr>
                    <w:t>1. 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</w:t>
                  </w:r>
                  <w:r w:rsidR="00774DCB" w:rsidRPr="0058785A" w:rsidDel="00E15AE9">
                    <w:rPr>
                      <w:sz w:val="20"/>
                      <w:szCs w:val="20"/>
                    </w:rPr>
                    <w:t xml:space="preserve"> </w:t>
                  </w:r>
                  <w:r w:rsidR="00774DCB" w:rsidRPr="0058785A">
                    <w:rPr>
                      <w:sz w:val="20"/>
                      <w:szCs w:val="20"/>
                    </w:rPr>
                    <w:t>в Туровском сельсовете Абанского района Красноярского края</w:t>
                  </w:r>
                  <w:r w:rsidR="00774DCB" w:rsidRPr="0058785A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774DCB" w:rsidRPr="0058785A">
                    <w:rPr>
                      <w:sz w:val="20"/>
                      <w:szCs w:val="20"/>
                    </w:rPr>
                    <w:t>согласно приложению.</w:t>
                  </w:r>
                  <w:r w:rsidR="002F0E6A">
                    <w:rPr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         2. Признать утратившими силу решения Туровского сельского Совета депутатов:</w:t>
                  </w:r>
                </w:p>
                <w:p w:rsidR="00774DCB" w:rsidRPr="0058785A" w:rsidRDefault="00774DCB" w:rsidP="00774DC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 - от 22.12.2015 № 4-21Р 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 </w:t>
                  </w:r>
                  <w:r w:rsidRPr="0058785A">
                    <w:rPr>
                      <w:sz w:val="20"/>
                      <w:szCs w:val="20"/>
                    </w:rPr>
                    <w:tab/>
                    <w:t>- от 14.10.2016 № 10-42Р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      - от 22.12.2016 № 13-48Р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      -от 15.12.2017 № 19-69Р - от 14.10.2016 № 10-42Р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      - от 16.02.2018 № 20-74Р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</w:t>
                  </w:r>
                  <w:r w:rsidRPr="0058785A">
                    <w:rPr>
                      <w:sz w:val="20"/>
                      <w:szCs w:val="20"/>
                    </w:rPr>
                    <w:lastRenderedPageBreak/>
                    <w:t>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    - от 30.07.2018 № 23-90Р - от 14.10.2016 № 10-42Р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>-от 25.09.2019 № 31-117Р - от 14.10.2016 № 10-42Р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>- от 29.04.2020 № 37-134 - от 14.10.2016 № 10-42Р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 </w:t>
                  </w:r>
                  <w:r w:rsidRPr="0058785A">
                    <w:rPr>
                      <w:sz w:val="20"/>
                      <w:szCs w:val="20"/>
                    </w:rPr>
                    <w:tab/>
                    <w:t>- от 11.09.2020 № 39-142-Р - от 14.10.2016 № 10-42Р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>- от 29.10.2021 № 4-51Р - от 14.10.2016 № 10-42Р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сельсовета»;</w:t>
                  </w:r>
                </w:p>
                <w:p w:rsidR="00774DCB" w:rsidRPr="0058785A" w:rsidRDefault="00774DCB" w:rsidP="00774DC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 xml:space="preserve">- от 19.11.2021 № 15-53Р - от 14.10.2016 № 10-42Р «О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сельсовета». </w:t>
                  </w:r>
                </w:p>
                <w:p w:rsidR="00774DCB" w:rsidRPr="0058785A" w:rsidRDefault="00774DCB" w:rsidP="00774DC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8785A">
                    <w:rPr>
                      <w:sz w:val="20"/>
                      <w:szCs w:val="20"/>
                    </w:rPr>
                    <w:t>3. Решение вступает в силу после официального опубликования в периодическом печатном издании «Сельские вести»  и распространяется на правоотношения, возникшие с 1 января 2022 года.</w:t>
                  </w:r>
                </w:p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94"/>
                    <w:tblOverlap w:val="never"/>
                    <w:tblW w:w="95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785"/>
                    <w:gridCol w:w="4785"/>
                  </w:tblGrid>
                  <w:tr w:rsidR="00695399" w:rsidRPr="000653BB" w:rsidTr="004E57C9">
                    <w:trPr>
                      <w:trHeight w:val="713"/>
                    </w:trPr>
                    <w:tc>
                      <w:tcPr>
                        <w:tcW w:w="4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5399" w:rsidRPr="000653BB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695399" w:rsidRDefault="00695399" w:rsidP="00695399">
                        <w:pPr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>Туровского  сельского Совета депутато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 </w:t>
                        </w:r>
                      </w:p>
                      <w:p w:rsidR="00695399" w:rsidRPr="000653BB" w:rsidRDefault="00695399" w:rsidP="00695399">
                        <w:pPr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>И.А. Коршунова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5399" w:rsidRPr="000653BB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 xml:space="preserve">                Глава</w:t>
                        </w:r>
                      </w:p>
                      <w:p w:rsidR="00695399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 xml:space="preserve">                Туровского  сельсовета </w:t>
                        </w:r>
                      </w:p>
                      <w:p w:rsidR="00695399" w:rsidRPr="000653BB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0653BB">
                          <w:rPr>
                            <w:sz w:val="20"/>
                            <w:szCs w:val="20"/>
                          </w:rPr>
                          <w:t>Е.А. Черкасова</w:t>
                        </w:r>
                      </w:p>
                      <w:p w:rsidR="00695399" w:rsidRPr="000653BB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</w:t>
                        </w:r>
                      </w:p>
                    </w:tc>
                  </w:tr>
                </w:tbl>
                <w:p w:rsidR="00774DCB" w:rsidRPr="0058785A" w:rsidRDefault="00774DCB" w:rsidP="00774DC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74DCB" w:rsidRPr="000653BB" w:rsidRDefault="00774DCB" w:rsidP="00774DCB">
                  <w:pPr>
                    <w:jc w:val="center"/>
                    <w:rPr>
                      <w:sz w:val="20"/>
                      <w:szCs w:val="20"/>
                    </w:rPr>
                  </w:pPr>
                  <w:r w:rsidRPr="000653BB">
                    <w:rPr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774DCB" w:rsidRPr="000653BB" w:rsidRDefault="00774DCB" w:rsidP="00774DCB">
                  <w:pPr>
                    <w:jc w:val="center"/>
                    <w:rPr>
                      <w:sz w:val="20"/>
                      <w:szCs w:val="20"/>
                    </w:rPr>
                  </w:pPr>
                  <w:r w:rsidRPr="000653BB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774DCB" w:rsidRPr="000653BB" w:rsidRDefault="00774DCB" w:rsidP="00774DCB">
                  <w:pPr>
                    <w:rPr>
                      <w:sz w:val="20"/>
                      <w:szCs w:val="20"/>
                    </w:rPr>
                  </w:pPr>
                </w:p>
                <w:p w:rsidR="00774DCB" w:rsidRDefault="00774DCB" w:rsidP="00774DC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653BB">
                    <w:rPr>
                      <w:bCs/>
                      <w:sz w:val="20"/>
                      <w:szCs w:val="20"/>
                    </w:rPr>
                    <w:t>РЕШЕНИЕ</w:t>
                  </w:r>
                </w:p>
                <w:p w:rsidR="00812753" w:rsidRPr="000653BB" w:rsidRDefault="00812753" w:rsidP="00774DC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74DCB" w:rsidRPr="000653BB" w:rsidRDefault="00774DCB" w:rsidP="00774DC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0653BB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0653BB">
                    <w:rPr>
                      <w:bCs/>
                      <w:sz w:val="20"/>
                      <w:szCs w:val="20"/>
                    </w:rPr>
                    <w:t xml:space="preserve">11.04.2022                          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       </w:t>
                  </w:r>
                  <w:r w:rsidRPr="000653BB">
                    <w:rPr>
                      <w:bCs/>
                      <w:sz w:val="20"/>
                      <w:szCs w:val="20"/>
                    </w:rPr>
                    <w:t xml:space="preserve">  с. Турово                        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   </w:t>
                  </w:r>
                  <w:r w:rsidRPr="000653BB">
                    <w:rPr>
                      <w:bCs/>
                      <w:sz w:val="20"/>
                      <w:szCs w:val="20"/>
                    </w:rPr>
                    <w:t xml:space="preserve">  № 19-66Р</w:t>
                  </w:r>
                </w:p>
                <w:p w:rsidR="00774DCB" w:rsidRPr="000653BB" w:rsidRDefault="00774DCB" w:rsidP="00774DCB">
                  <w:pPr>
                    <w:pStyle w:val="a6"/>
                    <w:spacing w:before="0" w:beforeAutospacing="0" w:after="0"/>
                    <w:rPr>
                      <w:bCs/>
                      <w:kern w:val="32"/>
                      <w:sz w:val="20"/>
                      <w:szCs w:val="20"/>
                    </w:rPr>
                  </w:pPr>
                </w:p>
                <w:p w:rsidR="00774DCB" w:rsidRDefault="00774DCB" w:rsidP="00774DCB">
                  <w:pPr>
                    <w:pStyle w:val="a6"/>
                    <w:spacing w:before="0" w:beforeAutospacing="0" w:after="0" w:line="192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653BB">
                    <w:rPr>
                      <w:sz w:val="20"/>
                      <w:szCs w:val="20"/>
                      <w:lang w:eastAsia="en-US"/>
                    </w:rPr>
                    <w:t>О внесении изменений и дополнений в  Положение о порядке проведения конкурса по отбору кандидатур  на должность главы Туровского сельсовета, утвержденное  Решением Туровского сельского Совета депутатов от 30.07.2015 № 52-2Р(в редакции решений от 10.06.2019 № 29-111, от 16.11.2020 № 3-9Р,</w:t>
                  </w:r>
                  <w:r w:rsidR="008B7B46"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0653BB">
                    <w:rPr>
                      <w:sz w:val="20"/>
                      <w:szCs w:val="20"/>
                      <w:lang w:eastAsia="en-US"/>
                    </w:rPr>
                    <w:t xml:space="preserve"> от 29.10.2021 № 14-53Р) </w:t>
                  </w:r>
                </w:p>
                <w:p w:rsidR="00774DCB" w:rsidRPr="000653BB" w:rsidRDefault="00774DCB" w:rsidP="00774DCB">
                  <w:pPr>
                    <w:pStyle w:val="a6"/>
                    <w:spacing w:before="0" w:beforeAutospacing="0" w:after="0" w:line="192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774DCB" w:rsidRPr="000653BB" w:rsidRDefault="00774DCB" w:rsidP="008B7B46">
                  <w:pPr>
                    <w:pStyle w:val="msonormalcxspmiddle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53BB">
                    <w:rPr>
                      <w:sz w:val="20"/>
                      <w:szCs w:val="20"/>
                    </w:rPr>
            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Уставом Туровского сельсовета Абанского района Красноярского края, Туровский сельский Совет депутатов</w:t>
                  </w:r>
                  <w:r w:rsidR="008B7B46" w:rsidRPr="000653BB">
                    <w:rPr>
                      <w:sz w:val="20"/>
                      <w:szCs w:val="20"/>
                    </w:rPr>
                    <w:t xml:space="preserve"> РЕШИЛ:</w:t>
                  </w:r>
                </w:p>
                <w:p w:rsidR="00774DCB" w:rsidRPr="000653BB" w:rsidRDefault="00774DCB" w:rsidP="00774DCB">
                  <w:pPr>
                    <w:pStyle w:val="msonormalcxspmiddle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53BB">
                    <w:rPr>
                      <w:sz w:val="20"/>
                      <w:szCs w:val="20"/>
                    </w:rPr>
                    <w:t>1. Внести следующие изменения в</w:t>
                  </w:r>
                  <w:r w:rsidRPr="000653BB">
                    <w:rPr>
                      <w:sz w:val="20"/>
                      <w:szCs w:val="20"/>
                      <w:lang w:eastAsia="en-US"/>
                    </w:rPr>
                    <w:t xml:space="preserve"> Положение о порядке проведения конкурса по отбору кандидатур  на должность главы Туровского сельсовета, утвержденное  Решением Туровского сельского Совета депутатов от 30.07.2015 № 52-2Р (в редакции решений от 10.06.2019 № 29-111, от 16.11.2020 № 3-9Р, от 29.10.2021 № 14-53Р):</w:t>
                  </w:r>
                </w:p>
                <w:p w:rsidR="00774DCB" w:rsidRPr="000653BB" w:rsidRDefault="00774DCB" w:rsidP="00774DCB">
                  <w:pPr>
                    <w:pStyle w:val="msonormalcxspmiddle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53BB">
                    <w:rPr>
                      <w:sz w:val="20"/>
                      <w:szCs w:val="20"/>
                    </w:rPr>
                    <w:t xml:space="preserve"> 1.1. подпункт 5 пункта 3.1. Положения изложить в следующей редакции:</w:t>
                  </w:r>
                </w:p>
                <w:p w:rsidR="00774DCB" w:rsidRPr="000653BB" w:rsidRDefault="00774DCB" w:rsidP="00774DC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0653BB">
                    <w:rPr>
                      <w:sz w:val="20"/>
                      <w:szCs w:val="20"/>
                    </w:rPr>
                    <w:t xml:space="preserve">«5)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</w:t>
                  </w:r>
                  <w:r w:rsidRPr="000653BB">
                    <w:rPr>
                      <w:sz w:val="20"/>
                      <w:szCs w:val="20"/>
                    </w:rPr>
                    <w:lastRenderedPageBreak/>
                    <w:t>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            </w:r>
                </w:p>
                <w:p w:rsidR="00774DCB" w:rsidRPr="000653BB" w:rsidRDefault="00774DCB" w:rsidP="00774DCB">
                  <w:pPr>
                    <w:pStyle w:val="msonormalcxspmiddle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53BB">
                    <w:rPr>
                      <w:sz w:val="20"/>
                      <w:szCs w:val="20"/>
                    </w:rPr>
                    <w:t xml:space="preserve">2. </w:t>
                  </w:r>
                  <w:r w:rsidRPr="000653B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Настоящее Решение вступает в силу в день, следующий за днем его официального опубликования в периодическом печатном издании «Сельские вести».</w:t>
                  </w:r>
                </w:p>
                <w:p w:rsidR="00774DCB" w:rsidRPr="000653BB" w:rsidRDefault="00774DCB" w:rsidP="00774DCB">
                  <w:pPr>
                    <w:pStyle w:val="msonormalcxspmiddle"/>
                    <w:spacing w:before="0" w:beforeAutospacing="0" w:after="0" w:afterAutospacing="0"/>
                    <w:contextualSpacing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653B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    </w:t>
                  </w:r>
                </w:p>
                <w:tbl>
                  <w:tblPr>
                    <w:tblpPr w:leftFromText="180" w:rightFromText="180" w:vertAnchor="text" w:horzAnchor="margin" w:tblpY="94"/>
                    <w:tblOverlap w:val="never"/>
                    <w:tblW w:w="95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785"/>
                    <w:gridCol w:w="4785"/>
                  </w:tblGrid>
                  <w:tr w:rsidR="00774DCB" w:rsidRPr="000653BB" w:rsidTr="008B7B46">
                    <w:trPr>
                      <w:trHeight w:val="751"/>
                    </w:trPr>
                    <w:tc>
                      <w:tcPr>
                        <w:tcW w:w="4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74DCB" w:rsidRPr="000653BB" w:rsidRDefault="00774DCB" w:rsidP="00774DCB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695399" w:rsidRDefault="00774DCB" w:rsidP="00695399">
                        <w:pPr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>Туровского  сельского</w:t>
                        </w:r>
                        <w:r w:rsidR="00695399" w:rsidRPr="000653BB">
                          <w:rPr>
                            <w:sz w:val="20"/>
                            <w:szCs w:val="20"/>
                          </w:rPr>
                          <w:t xml:space="preserve"> Совета депутато</w:t>
                        </w:r>
                        <w:r w:rsidR="00695399">
                          <w:rPr>
                            <w:sz w:val="20"/>
                            <w:szCs w:val="20"/>
                          </w:rPr>
                          <w:t xml:space="preserve">в </w:t>
                        </w:r>
                      </w:p>
                      <w:p w:rsidR="00774DCB" w:rsidRPr="000653BB" w:rsidRDefault="00774DCB" w:rsidP="00774DCB">
                        <w:pPr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>И.А. Коршунова</w:t>
                        </w:r>
                      </w:p>
                    </w:tc>
                    <w:tc>
                      <w:tcPr>
                        <w:tcW w:w="4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4DCB" w:rsidRPr="000653BB" w:rsidRDefault="00774DCB" w:rsidP="00774DCB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 xml:space="preserve">                Глава</w:t>
                        </w:r>
                      </w:p>
                      <w:p w:rsidR="00695399" w:rsidRDefault="00774DCB" w:rsidP="00774DCB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53BB">
                          <w:rPr>
                            <w:sz w:val="20"/>
                            <w:szCs w:val="20"/>
                          </w:rPr>
                          <w:t xml:space="preserve">                Туровского  сельсовета</w:t>
                        </w:r>
                        <w:r w:rsidR="00695399" w:rsidRPr="000653B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74DCB" w:rsidRPr="000653BB" w:rsidRDefault="00695399" w:rsidP="00774DCB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0653BB">
                          <w:rPr>
                            <w:sz w:val="20"/>
                            <w:szCs w:val="20"/>
                          </w:rPr>
                          <w:t>Е.А. Черкасова</w:t>
                        </w:r>
                      </w:p>
                    </w:tc>
                  </w:tr>
                </w:tbl>
                <w:p w:rsidR="00047881" w:rsidRDefault="00047881" w:rsidP="008B7B46">
                  <w:pPr>
                    <w:rPr>
                      <w:sz w:val="20"/>
                      <w:szCs w:val="20"/>
                    </w:rPr>
                  </w:pPr>
                </w:p>
                <w:p w:rsidR="00695399" w:rsidRPr="00AF0C63" w:rsidRDefault="00695399" w:rsidP="00695399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AF0C63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695399" w:rsidRDefault="00695399" w:rsidP="008B7B46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AF0C63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КРАСНОЯРСКОЯ КРАЯ</w:t>
                  </w:r>
                </w:p>
                <w:p w:rsidR="008B7B46" w:rsidRPr="00AF0C63" w:rsidRDefault="008B7B46" w:rsidP="008B7B46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695399" w:rsidRDefault="00695399" w:rsidP="00695399">
                  <w:pPr>
                    <w:shd w:val="clear" w:color="auto" w:fill="FFFFFF"/>
                    <w:spacing w:before="19"/>
                    <w:ind w:left="58"/>
                    <w:jc w:val="center"/>
                    <w:rPr>
                      <w:sz w:val="20"/>
                      <w:szCs w:val="20"/>
                    </w:rPr>
                  </w:pPr>
                  <w:r w:rsidRPr="00AF0C63">
                    <w:rPr>
                      <w:sz w:val="20"/>
                      <w:szCs w:val="20"/>
                    </w:rPr>
                    <w:t>РЕШЕНИЕ</w:t>
                  </w:r>
                </w:p>
                <w:p w:rsidR="008B7B46" w:rsidRPr="00AF0C63" w:rsidRDefault="008B7B46" w:rsidP="00695399">
                  <w:pPr>
                    <w:shd w:val="clear" w:color="auto" w:fill="FFFFFF"/>
                    <w:spacing w:before="19"/>
                    <w:ind w:left="58"/>
                    <w:jc w:val="center"/>
                    <w:rPr>
                      <w:sz w:val="20"/>
                      <w:szCs w:val="20"/>
                    </w:rPr>
                  </w:pPr>
                </w:p>
                <w:p w:rsidR="00695399" w:rsidRDefault="00695399" w:rsidP="00695399">
                  <w:pPr>
                    <w:jc w:val="both"/>
                    <w:rPr>
                      <w:sz w:val="20"/>
                      <w:szCs w:val="20"/>
                    </w:rPr>
                  </w:pPr>
                  <w:r w:rsidRPr="00AF0C63">
                    <w:rPr>
                      <w:sz w:val="20"/>
                      <w:szCs w:val="20"/>
                    </w:rPr>
                    <w:t xml:space="preserve">11.04.2022                                      </w:t>
                  </w:r>
                  <w:r w:rsidR="008B7B46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AF0C63">
                    <w:rPr>
                      <w:sz w:val="20"/>
                      <w:szCs w:val="20"/>
                    </w:rPr>
                    <w:t xml:space="preserve">   с. Турово                              </w:t>
                  </w:r>
                  <w:r w:rsidR="008B7B46"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Pr="00AF0C63">
                    <w:rPr>
                      <w:sz w:val="20"/>
                      <w:szCs w:val="20"/>
                    </w:rPr>
                    <w:t xml:space="preserve"> № 19-67Р</w:t>
                  </w:r>
                </w:p>
                <w:p w:rsidR="008B7B46" w:rsidRPr="00AF0C63" w:rsidRDefault="008B7B46" w:rsidP="0069539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95399" w:rsidRPr="00AF0C63" w:rsidRDefault="00695399" w:rsidP="00695399">
                  <w:pPr>
                    <w:pStyle w:val="15"/>
                    <w:widowControl w:val="0"/>
                    <w:spacing w:before="0" w:beforeAutospacing="0" w:after="0" w:afterAutospacing="0" w:line="192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0C63">
                    <w:rPr>
                      <w:bCs/>
                      <w:sz w:val="20"/>
                      <w:szCs w:val="20"/>
                    </w:rPr>
            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            </w:r>
                  <w:r w:rsidRPr="00AF0C63">
                    <w:rPr>
                      <w:sz w:val="20"/>
                      <w:szCs w:val="20"/>
                    </w:rPr>
                    <w:t>от 06.10.2003 № 131-ФЗ</w:t>
                  </w:r>
                  <w:r w:rsidRPr="00AF0C63">
                    <w:rPr>
                      <w:bCs/>
                      <w:sz w:val="20"/>
                      <w:szCs w:val="20"/>
                    </w:rPr>
                    <w:t xml:space="preserve"> «Об общих принципах организации местного самоуправления в Российской Федерации»</w:t>
                  </w:r>
                </w:p>
                <w:p w:rsidR="00695399" w:rsidRPr="00AF0C63" w:rsidRDefault="00695399" w:rsidP="00695399">
                  <w:pPr>
                    <w:pStyle w:val="a8"/>
                    <w:rPr>
                      <w:sz w:val="20"/>
                      <w:szCs w:val="20"/>
                    </w:rPr>
                  </w:pPr>
                </w:p>
                <w:p w:rsidR="00695399" w:rsidRPr="008B7B46" w:rsidRDefault="00695399" w:rsidP="008B7B4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F0C63">
                    <w:rPr>
                      <w:rFonts w:ascii="Times New Roman" w:hAnsi="Times New Roman"/>
                    </w:rPr>
            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            </w:r>
                  <w:r w:rsidRPr="00AF0C63">
                    <w:rPr>
                      <w:rStyle w:val="16"/>
                      <w:rFonts w:ascii="Times New Roman" w:hAnsi="Times New Roman"/>
                    </w:rPr>
                    <w:t>от 25 декабря 2008</w:t>
                  </w:r>
                  <w:r w:rsidRPr="00AF0C63">
                    <w:rPr>
                      <w:rFonts w:ascii="Times New Roman" w:hAnsi="Times New Roman"/>
                    </w:rPr>
                    <w:t xml:space="preserve"> года</w:t>
                  </w:r>
                  <w:r w:rsidRPr="00AF0C63">
                    <w:rPr>
                      <w:rStyle w:val="16"/>
                      <w:rFonts w:ascii="Times New Roman" w:hAnsi="Times New Roman"/>
                    </w:rPr>
                    <w:t xml:space="preserve"> № 273-ФЗ</w:t>
                  </w:r>
                  <w:r w:rsidRPr="00AF0C63">
                    <w:rPr>
                      <w:rFonts w:ascii="Times New Roman" w:hAnsi="Times New Roman"/>
                    </w:rPr>
                    <w:t xml:space="preserve"> «О противодействии коррупции»,</w:t>
                  </w:r>
                  <w:r w:rsidRPr="00AF0C63">
                    <w:rPr>
                      <w:rFonts w:ascii="Times New Roman" w:hAnsi="Times New Roman" w:cs="Times New Roman"/>
                    </w:rPr>
            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руководствуясь, </w:t>
                  </w:r>
                  <w:hyperlink r:id="rId7" w:history="1">
                    <w:r w:rsidRPr="008B7B46">
                      <w:rPr>
                        <w:rStyle w:val="a9"/>
                        <w:rFonts w:ascii="Times New Roman" w:hAnsi="Times New Roman" w:cs="Times New Roman"/>
                        <w:color w:val="auto"/>
                        <w:u w:val="none"/>
                      </w:rPr>
                      <w:t>Устав</w:t>
                    </w:r>
                  </w:hyperlink>
                  <w:r w:rsidRPr="008B7B46">
                    <w:rPr>
                      <w:rFonts w:ascii="Times New Roman" w:hAnsi="Times New Roman" w:cs="Times New Roman"/>
                    </w:rPr>
                    <w:t>ом</w:t>
                  </w:r>
                  <w:r w:rsidRPr="00AF0C63">
                    <w:rPr>
                      <w:rFonts w:ascii="Times New Roman" w:hAnsi="Times New Roman" w:cs="Times New Roman"/>
                    </w:rPr>
                    <w:t xml:space="preserve"> Туровского сельсовета, Туровский сельский Совет депутатов</w:t>
                  </w:r>
                  <w:r w:rsidRPr="00AF0C63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8B7B46" w:rsidRPr="00AF0C63">
                    <w:rPr>
                      <w:rFonts w:ascii="Times New Roman" w:hAnsi="Times New Roman" w:cs="Times New Roman"/>
                    </w:rPr>
                    <w:t>РЕШИЛ:</w:t>
                  </w:r>
                </w:p>
                <w:p w:rsidR="00695399" w:rsidRPr="00AF0C63" w:rsidRDefault="00695399" w:rsidP="0069539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/>
                      <w:sz w:val="20"/>
                      <w:szCs w:val="20"/>
                    </w:rPr>
                  </w:pPr>
                  <w:r w:rsidRPr="00AF0C63">
                    <w:rPr>
                      <w:sz w:val="20"/>
                      <w:szCs w:val="20"/>
                    </w:rPr>
                    <w:t xml:space="preserve">1. Утвердить Порядок </w:t>
                  </w:r>
                  <w:r w:rsidRPr="00AF0C63">
                    <w:rPr>
                      <w:color w:val="000000"/>
                      <w:sz w:val="20"/>
                      <w:szCs w:val="20"/>
                    </w:rPr>
                    <w:t>принятия решения о применении к депутату, выборному должностному лицу местного самоуправления мер ответственности</w:t>
                  </w:r>
                  <w:r w:rsidRPr="00AF0C63">
                    <w:rPr>
                      <w:sz w:val="20"/>
                      <w:szCs w:val="20"/>
                    </w:rPr>
            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Туровском сельсовете, согласно Приложению.</w:t>
                  </w:r>
                  <w:r w:rsidR="00B23DDD">
                    <w:rPr>
                      <w:sz w:val="20"/>
                      <w:szCs w:val="20"/>
                    </w:rPr>
                    <w:t>*</w:t>
                  </w:r>
                </w:p>
                <w:p w:rsidR="00695399" w:rsidRPr="00AF0C63" w:rsidRDefault="00695399" w:rsidP="0069539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AF0C63">
                    <w:rPr>
                      <w:sz w:val="20"/>
                      <w:szCs w:val="20"/>
                    </w:rPr>
                    <w:t>2. Контроль за исполнением Решения возложить на главу Туровского сельсовета.</w:t>
                  </w:r>
                </w:p>
                <w:p w:rsidR="00695399" w:rsidRPr="00AF0C63" w:rsidRDefault="008B7B46" w:rsidP="008B7B4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695399" w:rsidRPr="00AF0C63">
                    <w:rPr>
                      <w:sz w:val="20"/>
                      <w:szCs w:val="20"/>
                    </w:rPr>
                    <w:t xml:space="preserve"> 3. Решение вступает в силу в день, следующий за днем  его  официального опубликования в</w:t>
                  </w:r>
                  <w:r w:rsidR="00695399" w:rsidRPr="00AF0C63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695399" w:rsidRPr="00AF0C63">
                    <w:rPr>
                      <w:sz w:val="20"/>
                      <w:szCs w:val="20"/>
                    </w:rPr>
                    <w:t>периодическом печатном издании</w:t>
                  </w:r>
                  <w:r w:rsidR="00695399" w:rsidRPr="00AF0C63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695399" w:rsidRPr="00AF0C63">
                    <w:rPr>
                      <w:sz w:val="20"/>
                      <w:szCs w:val="20"/>
                    </w:rPr>
                    <w:t>«Сельские вести».</w:t>
                  </w:r>
                </w:p>
                <w:p w:rsidR="00695399" w:rsidRPr="00AF0C63" w:rsidRDefault="00695399" w:rsidP="0069539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110"/>
                    <w:tblOverlap w:val="never"/>
                    <w:tblW w:w="92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650"/>
                    <w:gridCol w:w="4636"/>
                  </w:tblGrid>
                  <w:tr w:rsidR="00695399" w:rsidRPr="00AF0C63" w:rsidTr="002F0E6A">
                    <w:trPr>
                      <w:trHeight w:val="801"/>
                    </w:trPr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95399" w:rsidRPr="00AF0C63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F0C63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695399" w:rsidRPr="00AF0C63" w:rsidRDefault="00695399" w:rsidP="00695399">
                        <w:pPr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  <w:r w:rsidRPr="00AF0C63">
                          <w:rPr>
                            <w:sz w:val="20"/>
                            <w:szCs w:val="20"/>
                          </w:rPr>
                          <w:t>Туровского  сельского</w:t>
                        </w:r>
                        <w:r w:rsidR="004E57C9" w:rsidRPr="00AF0C63">
                          <w:rPr>
                            <w:sz w:val="20"/>
                            <w:szCs w:val="20"/>
                          </w:rPr>
                          <w:t xml:space="preserve"> Совета депутатов</w:t>
                        </w:r>
                      </w:p>
                      <w:p w:rsidR="00695399" w:rsidRPr="00AF0C63" w:rsidRDefault="00695399" w:rsidP="004E57C9">
                        <w:pPr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  <w:r w:rsidRPr="00AF0C63">
                          <w:rPr>
                            <w:sz w:val="20"/>
                            <w:szCs w:val="20"/>
                          </w:rPr>
                          <w:t xml:space="preserve"> И.А. Коршунова</w:t>
                        </w:r>
                      </w:p>
                    </w:tc>
                    <w:tc>
                      <w:tcPr>
                        <w:tcW w:w="4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5399" w:rsidRPr="00AF0C63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F0C63">
                          <w:rPr>
                            <w:sz w:val="20"/>
                            <w:szCs w:val="20"/>
                          </w:rPr>
                          <w:t xml:space="preserve">                Глава</w:t>
                        </w:r>
                      </w:p>
                      <w:p w:rsidR="00695399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F0C63">
                          <w:rPr>
                            <w:sz w:val="20"/>
                            <w:szCs w:val="20"/>
                          </w:rPr>
                          <w:t xml:space="preserve">                Туровского  сельсовета </w:t>
                        </w:r>
                      </w:p>
                      <w:p w:rsidR="00695399" w:rsidRPr="00AF0C63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AF0C63">
                          <w:rPr>
                            <w:sz w:val="20"/>
                            <w:szCs w:val="20"/>
                          </w:rPr>
                          <w:t>Е.А. Черкасова</w:t>
                        </w:r>
                      </w:p>
                      <w:p w:rsidR="00695399" w:rsidRPr="00AF0C63" w:rsidRDefault="00695399" w:rsidP="00695399">
                        <w:pPr>
                          <w:autoSpaceDE w:val="0"/>
                          <w:autoSpaceDN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</w:t>
                        </w:r>
                        <w:r w:rsidRPr="00AF0C63">
                          <w:rPr>
                            <w:sz w:val="20"/>
                            <w:szCs w:val="20"/>
                          </w:rPr>
                          <w:t xml:space="preserve">                                          </w:t>
                        </w:r>
                      </w:p>
                    </w:tc>
                  </w:tr>
                </w:tbl>
                <w:p w:rsidR="002F0E6A" w:rsidRPr="00225514" w:rsidRDefault="002F0E6A" w:rsidP="00812753">
                  <w:pPr>
                    <w:jc w:val="center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2F0E6A" w:rsidRDefault="002F0E6A" w:rsidP="008B7B46">
                  <w:pPr>
                    <w:jc w:val="center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АБАНСКОГО РАЙОНА  КРАСНОЯРСКОГО КРАЯ</w:t>
                  </w:r>
                </w:p>
                <w:p w:rsidR="008B7B46" w:rsidRPr="00225514" w:rsidRDefault="008B7B46" w:rsidP="008B7B4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F0E6A" w:rsidRPr="00225514" w:rsidRDefault="002F0E6A" w:rsidP="002F0E6A">
                  <w:pPr>
                    <w:jc w:val="center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2F0E6A" w:rsidRPr="00225514" w:rsidRDefault="002F0E6A" w:rsidP="002F0E6A">
                  <w:pPr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 xml:space="preserve">18.04.2022   </w:t>
                  </w:r>
                  <w:r w:rsidRPr="00225514">
                    <w:rPr>
                      <w:b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Pr="002255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25514">
                    <w:rPr>
                      <w:sz w:val="20"/>
                      <w:szCs w:val="20"/>
                    </w:rPr>
                    <w:t xml:space="preserve">с. Турово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225514">
                    <w:rPr>
                      <w:sz w:val="20"/>
                      <w:szCs w:val="20"/>
                    </w:rPr>
                    <w:t xml:space="preserve">  № 16</w:t>
                  </w:r>
                </w:p>
                <w:p w:rsidR="002F0E6A" w:rsidRPr="00225514" w:rsidRDefault="002F0E6A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0E6A" w:rsidRPr="00225514" w:rsidRDefault="002F0E6A" w:rsidP="002F0E6A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 xml:space="preserve">Об утверждении отчёта об исполнении бюджета поселения </w:t>
                  </w:r>
                </w:p>
                <w:p w:rsidR="008B7B46" w:rsidRPr="00225514" w:rsidRDefault="002F0E6A" w:rsidP="008B7B4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 xml:space="preserve">Туровский сельсовет Абанского района Красноярского края </w:t>
                  </w:r>
                  <w:r w:rsidR="008B7B46" w:rsidRPr="00225514">
                    <w:rPr>
                      <w:sz w:val="20"/>
                      <w:szCs w:val="20"/>
                    </w:rPr>
                    <w:t>за 1 квартал 2022 года</w:t>
                  </w:r>
                </w:p>
                <w:p w:rsidR="002F0E6A" w:rsidRPr="00225514" w:rsidRDefault="002F0E6A" w:rsidP="002F0E6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F0E6A" w:rsidRPr="00225514" w:rsidRDefault="002F0E6A" w:rsidP="002F0E6A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В соответствии со ст. 23 Положения  «О бюджетном процессе в Туровском  сельсовете», а также руководствуясь ст. 19 Устава Туровского сельсовета Абанского района Красноярского края,</w:t>
                  </w:r>
                  <w:r w:rsidRPr="00225514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2F0E6A" w:rsidRPr="00225514" w:rsidRDefault="002F0E6A" w:rsidP="002F0E6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ПОСТАНОВЛЯЮ:</w:t>
                  </w:r>
                </w:p>
                <w:p w:rsidR="002F0E6A" w:rsidRPr="00225514" w:rsidRDefault="002F0E6A" w:rsidP="002F0E6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1. Утвердить отчёт об исполнении бюджета поселения за 1 квартал 2022 года согласно приложению.</w:t>
                  </w:r>
                  <w:r w:rsidR="00B23DDD">
                    <w:rPr>
                      <w:sz w:val="20"/>
                      <w:szCs w:val="20"/>
                    </w:rPr>
                    <w:t>*</w:t>
                  </w:r>
                </w:p>
                <w:p w:rsidR="002F0E6A" w:rsidRPr="00225514" w:rsidRDefault="002F0E6A" w:rsidP="002F0E6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2. Опубликовать настоящее постановление в печатном органе администрации Туровского сельсовета «Сельские вести».</w:t>
                  </w:r>
                </w:p>
                <w:p w:rsidR="002F0E6A" w:rsidRPr="00225514" w:rsidRDefault="002F0E6A" w:rsidP="002F0E6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3. Постановление вступает в силу со дня официального опубликования.</w:t>
                  </w:r>
                </w:p>
                <w:p w:rsidR="002F0E6A" w:rsidRPr="00225514" w:rsidRDefault="002F0E6A" w:rsidP="002F0E6A">
                  <w:pPr>
                    <w:rPr>
                      <w:sz w:val="20"/>
                      <w:szCs w:val="20"/>
                    </w:rPr>
                  </w:pPr>
                </w:p>
                <w:p w:rsidR="002F0E6A" w:rsidRDefault="002F0E6A" w:rsidP="002F0E6A">
                  <w:pPr>
                    <w:rPr>
                      <w:sz w:val="20"/>
                      <w:szCs w:val="20"/>
                    </w:rPr>
                  </w:pPr>
                  <w:r w:rsidRPr="00225514">
                    <w:rPr>
                      <w:sz w:val="20"/>
                      <w:szCs w:val="20"/>
                    </w:rPr>
                    <w:t>Глава Туровского сельсовета                                                Е.А. Черкасова</w:t>
                  </w:r>
                </w:p>
                <w:p w:rsidR="00B23DDD" w:rsidRDefault="00B23DDD" w:rsidP="002F0E6A">
                  <w:pPr>
                    <w:rPr>
                      <w:sz w:val="20"/>
                      <w:szCs w:val="20"/>
                    </w:rPr>
                  </w:pPr>
                </w:p>
                <w:p w:rsidR="00B23DDD" w:rsidRPr="002819E9" w:rsidRDefault="00B23DDD" w:rsidP="00B23DDD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819E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B23DDD" w:rsidRDefault="00B23DDD" w:rsidP="008B7B46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819E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812753" w:rsidRPr="008B7B46" w:rsidRDefault="00812753" w:rsidP="008B7B46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23DDD" w:rsidRPr="002819E9" w:rsidRDefault="00B23DDD" w:rsidP="00B23DD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819E9">
                    <w:rPr>
                      <w:bCs/>
                      <w:sz w:val="20"/>
                      <w:szCs w:val="20"/>
                    </w:rPr>
                    <w:t>ПОСТАНОВЛЕНИЕ</w:t>
                  </w:r>
                </w:p>
                <w:p w:rsidR="00B23DDD" w:rsidRPr="002819E9" w:rsidRDefault="00B23DDD" w:rsidP="00B23DD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23DDD" w:rsidRPr="002819E9" w:rsidRDefault="00B23DDD" w:rsidP="00B23DD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819E9">
                    <w:rPr>
                      <w:sz w:val="20"/>
                      <w:szCs w:val="20"/>
                    </w:rPr>
                    <w:t xml:space="preserve">18.04.2022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Pr="002819E9">
                    <w:rPr>
                      <w:sz w:val="20"/>
                      <w:szCs w:val="20"/>
                    </w:rPr>
                    <w:t xml:space="preserve">  с. Турово</w:t>
                  </w:r>
                  <w:r w:rsidRPr="002819E9">
                    <w:rPr>
                      <w:sz w:val="20"/>
                      <w:szCs w:val="20"/>
                    </w:rPr>
                    <w:tab/>
                    <w:t xml:space="preserve">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2819E9">
                    <w:rPr>
                      <w:sz w:val="20"/>
                      <w:szCs w:val="20"/>
                    </w:rPr>
                    <w:t xml:space="preserve"> № 17</w:t>
                  </w:r>
                </w:p>
                <w:p w:rsidR="00B23DDD" w:rsidRPr="002819E9" w:rsidRDefault="00B23DDD" w:rsidP="00B23DD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7B46" w:rsidRDefault="00B23DDD" w:rsidP="008B7B46">
                  <w:pPr>
                    <w:pStyle w:val="ConsPlusTitle"/>
                    <w:widowControl/>
                    <w:spacing w:line="192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2819E9">
                    <w:rPr>
                      <w:b w:val="0"/>
                      <w:sz w:val="20"/>
                      <w:szCs w:val="20"/>
                    </w:rPr>
                    <w:t xml:space="preserve">О внесении изменений в Примерное Положение об оплате труда работников администрации Туровского сельсовета, не являющихся лицами, замещающими муниципальные должности, муниципальными служащими, утвержденного Постановлением администрации Туровского  сельсовета  от 30.10.2013 № 29 «Об утверждении Примерного Положения об оплате труда работников администрации Туровского сельсовета, не являющихся лицами, замещающими муниципальные должности, </w:t>
                  </w:r>
                </w:p>
                <w:p w:rsidR="008B7B46" w:rsidRPr="002819E9" w:rsidRDefault="008B7B46" w:rsidP="008B7B46">
                  <w:pPr>
                    <w:pStyle w:val="ConsPlusTitle"/>
                    <w:widowControl/>
                    <w:spacing w:line="192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2819E9">
                    <w:rPr>
                      <w:b w:val="0"/>
                      <w:sz w:val="20"/>
                      <w:szCs w:val="20"/>
                    </w:rPr>
                    <w:t>муниципальными служащими»</w:t>
                  </w:r>
                </w:p>
                <w:p w:rsidR="00B23DDD" w:rsidRPr="002819E9" w:rsidRDefault="00B23DDD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23DDD" w:rsidRPr="002819E9" w:rsidRDefault="00B23DDD" w:rsidP="00B23DDD">
                  <w:pPr>
                    <w:pStyle w:val="17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9E9">
                    <w:rPr>
                      <w:rFonts w:ascii="Times New Roman" w:hAnsi="Times New Roman"/>
                      <w:sz w:val="20"/>
                      <w:szCs w:val="20"/>
                    </w:rPr>
                    <w:t>Руководствуясь статьями 135, 144 Трудового Кодекса Российской Федерации, статьями 16, 19 Устава Туровского сельсовета Абанского района Красноярского края, ПОСТАНОВЛЯЮ:</w:t>
                  </w:r>
                </w:p>
                <w:p w:rsidR="00B23DDD" w:rsidRPr="002819E9" w:rsidRDefault="00B23DDD" w:rsidP="00B23DDD">
                  <w:pPr>
                    <w:pStyle w:val="17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9E9">
                    <w:rPr>
                      <w:rFonts w:ascii="Times New Roman" w:hAnsi="Times New Roman"/>
                      <w:sz w:val="20"/>
                      <w:szCs w:val="20"/>
                    </w:rPr>
                    <w:t>1. Внести в Примерное Положение об оплате труда работников администрации Туровского сельсовета, не являющихся лицами, замещающими муниципальные должности, муниципальными служащими, утвержденного Постановлением администрации Туровского  сельсовета  от 30.10.2013 № 29</w:t>
                  </w:r>
                  <w:r w:rsidRPr="002819E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819E9">
                    <w:rPr>
                      <w:rFonts w:ascii="Times New Roman" w:hAnsi="Times New Roman"/>
                      <w:sz w:val="20"/>
                      <w:szCs w:val="20"/>
                    </w:rPr>
                    <w:t xml:space="preserve">  следующие изменения:</w:t>
                  </w:r>
                </w:p>
                <w:p w:rsidR="00B23DDD" w:rsidRPr="002819E9" w:rsidRDefault="00B23DDD" w:rsidP="00B23DDD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2819E9">
                    <w:rPr>
                      <w:sz w:val="20"/>
                      <w:szCs w:val="20"/>
                    </w:rPr>
                    <w:t xml:space="preserve">1.1. пункт 2 раздела </w:t>
                  </w:r>
                  <w:r w:rsidRPr="002819E9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2819E9">
                    <w:rPr>
                      <w:sz w:val="20"/>
                      <w:szCs w:val="20"/>
                    </w:rPr>
                    <w:t>V Положения дополнить абзацам следующего содержания «Выплаты стимулирующего характера выплачиваются на основании распоряжения руководителя. Основанием для издания распоряжения является сводный протокол комиссии по распределению стимулирующего фонда оплаты труда (далее – комиссии), созданной на основании утвержденного положения о комиссии.»;</w:t>
                  </w:r>
                </w:p>
                <w:p w:rsidR="00B23DDD" w:rsidRPr="008B7B46" w:rsidRDefault="00B23DDD" w:rsidP="00B23DDD">
                  <w:pPr>
                    <w:ind w:firstLine="7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2819E9">
                    <w:rPr>
                      <w:sz w:val="20"/>
                      <w:szCs w:val="20"/>
                    </w:rPr>
                    <w:t xml:space="preserve">1.2. пункта 7 раздела </w:t>
                  </w:r>
                  <w:r w:rsidRPr="002819E9"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2819E9">
                    <w:rPr>
                      <w:sz w:val="20"/>
                      <w:szCs w:val="20"/>
                    </w:rPr>
                    <w:t xml:space="preserve">V Положения изложить в новой редакции: «7. Стимулирующие выплаты, за исключением выплат по итогам работы, устанавливаются комиссией на основании оценочных листов </w:t>
                  </w:r>
                  <w:r w:rsidR="008B7B46">
                    <w:rPr>
                      <w:sz w:val="20"/>
                      <w:szCs w:val="20"/>
                    </w:rPr>
                    <w:t xml:space="preserve">ежемесячно, согласно </w:t>
                  </w:r>
                  <w:r w:rsidR="008B7B46" w:rsidRPr="002819E9">
                    <w:rPr>
                      <w:sz w:val="20"/>
                      <w:szCs w:val="20"/>
                    </w:rPr>
                    <w:t>приложени</w:t>
                  </w:r>
                  <w:r w:rsidR="008B7B46">
                    <w:rPr>
                      <w:sz w:val="20"/>
                      <w:szCs w:val="20"/>
                    </w:rPr>
                    <w:t>ю</w:t>
                  </w:r>
                  <w:r w:rsidRPr="002819E9">
                    <w:rPr>
                      <w:sz w:val="20"/>
                      <w:szCs w:val="20"/>
                    </w:rPr>
                    <w:t>»;</w:t>
                  </w:r>
                  <w:r w:rsidR="008B7B46" w:rsidRPr="00812753">
                    <w:rPr>
                      <w:b/>
                      <w:sz w:val="20"/>
                      <w:szCs w:val="20"/>
                    </w:rPr>
                    <w:t>*</w:t>
                  </w:r>
                </w:p>
                <w:p w:rsidR="00B23DDD" w:rsidRPr="002819E9" w:rsidRDefault="00B23DDD" w:rsidP="00B23DDD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2819E9">
                    <w:rPr>
                      <w:sz w:val="20"/>
                      <w:szCs w:val="20"/>
                    </w:rPr>
                    <w:t>1.3. Приложения № 2 Положения «ВИДЫ, УСЛОВИЯ, РАЗМЕР И ПОРЯДОК УСТАНОВЛЕНИЯ ВЫПЛАТ СТИМУЛИРУЮЩЕГО ХАРАКТЕРА, В ТОМ ЧИСЛЕ КРИТЕРИИ ОЦЕНКИ РЕЗУЛЬТАТИВНОСТИ И КАЧЕСТВА ТРУДА РАБОТНИКОВ» дополнить в части должности «Бухгалтер» критерии оценки результативности и качества труда работников «Выплаты за качество выполняемых работ», следующего содержания:</w:t>
                  </w:r>
                </w:p>
                <w:p w:rsidR="00B23DDD" w:rsidRPr="002819E9" w:rsidRDefault="00B23DDD" w:rsidP="00B23DDD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920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421"/>
                    <w:gridCol w:w="3685"/>
                    <w:gridCol w:w="2835"/>
                    <w:gridCol w:w="1843"/>
                    <w:gridCol w:w="425"/>
                  </w:tblGrid>
                  <w:tr w:rsidR="00B23DDD" w:rsidRPr="002819E9" w:rsidTr="008B7B46">
                    <w:trPr>
                      <w:trHeight w:val="1104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Самостоятельность при выполнении поручений и указаний руководителя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Наличие инициативы и отсутствие замечаний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Отсутствие замечаний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B23DDD" w:rsidRPr="002819E9" w:rsidTr="008B7B46">
                    <w:trPr>
                      <w:trHeight w:val="1104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Соблюдение сроков исполнения требований НПА, указаний, поручений руководителя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Отсутствие замечаний от надзорных и контрольных органов и руководителя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Отсутствие замечаний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B23DDD" w:rsidRPr="002819E9" w:rsidTr="008B7B46">
                    <w:trPr>
                      <w:trHeight w:val="1104"/>
                    </w:trPr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Участие в общественной, политической, спортивной и культурной жизни поселения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Активность, инициатива, личное участие, привлечение других лиц к участию в мероприятиях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Участие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3DDD" w:rsidRPr="002819E9" w:rsidRDefault="00B23DDD" w:rsidP="00B23DDD">
                        <w:pPr>
                          <w:framePr w:hSpace="180" w:wrap="around" w:vAnchor="text" w:hAnchor="margin" w:y="136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819E9">
                          <w:rPr>
                            <w:sz w:val="20"/>
                            <w:szCs w:val="20"/>
                          </w:rPr>
                          <w:t>36</w:t>
                        </w:r>
                      </w:p>
                    </w:tc>
                  </w:tr>
                </w:tbl>
                <w:p w:rsidR="00B23DDD" w:rsidRPr="002819E9" w:rsidRDefault="00B23DDD" w:rsidP="00B23DDD">
                  <w:pPr>
                    <w:pStyle w:val="17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9E9">
                    <w:rPr>
                      <w:rFonts w:ascii="Times New Roman" w:hAnsi="Times New Roman"/>
                      <w:sz w:val="20"/>
                      <w:szCs w:val="20"/>
                    </w:rPr>
                    <w:t>2. Контроль за выполнением настоящего Постановления оставляю за собой.</w:t>
                  </w:r>
                </w:p>
                <w:p w:rsidR="00B23DDD" w:rsidRDefault="00B23DDD" w:rsidP="00B23DDD">
                  <w:pPr>
                    <w:pStyle w:val="17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9E9">
                    <w:rPr>
                      <w:rFonts w:ascii="Times New Roman" w:hAnsi="Times New Roman"/>
                      <w:sz w:val="20"/>
                      <w:szCs w:val="20"/>
                    </w:rPr>
                    <w:t>3. Постановление вступает в силу со дня опубликования в периодическом печатном издании органов местного самоуправления «Сельские вести»</w:t>
                  </w:r>
                  <w:r w:rsidRPr="002819E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 распространяется на правоотношения, возникшие с 01.01.2022г.</w:t>
                  </w:r>
                </w:p>
                <w:p w:rsidR="00812753" w:rsidRDefault="00812753" w:rsidP="00B23DDD">
                  <w:pPr>
                    <w:pStyle w:val="17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7B46" w:rsidRDefault="008B7B46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23DDD" w:rsidRDefault="00B23DDD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9E9">
                    <w:rPr>
                      <w:rFonts w:ascii="Times New Roman" w:hAnsi="Times New Roman"/>
                      <w:sz w:val="20"/>
                      <w:szCs w:val="20"/>
                    </w:rPr>
                    <w:t>Глава Туровского сельсовета                                                        Е.А. Черкасова</w:t>
                  </w: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Pr="002B4A7A" w:rsidRDefault="00812753" w:rsidP="00812753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 xml:space="preserve">АДМИНИСТРАЦИЯ ТУРОВСКОГО СЕЛЬСОВЕТА </w:t>
                  </w:r>
                </w:p>
                <w:p w:rsidR="00812753" w:rsidRPr="00812753" w:rsidRDefault="00812753" w:rsidP="00812753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812753" w:rsidRPr="002B4A7A" w:rsidRDefault="00812753" w:rsidP="00812753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812753" w:rsidRPr="002B4A7A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 xml:space="preserve">18.04.2022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2B4A7A">
                    <w:rPr>
                      <w:sz w:val="20"/>
                      <w:szCs w:val="20"/>
                    </w:rPr>
                    <w:t xml:space="preserve">    с. Турово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2B4A7A">
                    <w:rPr>
                      <w:sz w:val="20"/>
                      <w:szCs w:val="20"/>
                    </w:rPr>
                    <w:t xml:space="preserve"> № 18</w:t>
                  </w:r>
                </w:p>
                <w:p w:rsidR="00812753" w:rsidRPr="002B4A7A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812753" w:rsidRPr="002B4A7A" w:rsidRDefault="00812753" w:rsidP="00812753">
                  <w:pPr>
                    <w:adjustRightInd w:val="0"/>
                    <w:spacing w:line="192" w:lineRule="auto"/>
                    <w:ind w:firstLine="709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О проведении противопаводковых мероприятий на территории Туровского сельсовета Абанского района Красноярского края</w:t>
                  </w:r>
                </w:p>
                <w:p w:rsidR="00812753" w:rsidRPr="002B4A7A" w:rsidRDefault="00812753" w:rsidP="00812753">
                  <w:pPr>
                    <w:autoSpaceDE w:val="0"/>
                    <w:autoSpaceDN w:val="0"/>
                    <w:adjustRightInd w:val="0"/>
                    <w:ind w:right="1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12753" w:rsidRPr="002B4A7A" w:rsidRDefault="00812753" w:rsidP="0081275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2B4A7A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 xml:space="preserve">В целях предупреждения и ликвидации чрезвычайных ситуаций  в период весенне-летнего  паводка 2022 года, в соответствии с Федеральным  законом </w:t>
                  </w:r>
                  <w:r w:rsidRPr="002B4A7A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br/>
                    <w:t xml:space="preserve">от 06.10.2003 № </w:t>
                  </w:r>
                  <w:r w:rsidRPr="002B4A7A">
                    <w:rPr>
                      <w:sz w:val="20"/>
                      <w:szCs w:val="20"/>
                    </w:rPr>
                    <w:t xml:space="preserve">№131-ФЗ «Об общих принципах  организации местного самоуправления в Российской Федерации», Федеральным законом от 21.12.1994г. </w:t>
                  </w:r>
                  <w:r w:rsidRPr="002B4A7A">
                    <w:rPr>
                      <w:sz w:val="20"/>
                      <w:szCs w:val="20"/>
                    </w:rPr>
                    <w:br/>
                    <w:t>№ 69-ФЗ «О защите населения и территорий от чрезвычайных ситуаций природного и техногенного характера»,</w:t>
                  </w:r>
                  <w:r w:rsidRPr="002B4A7A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2B4A7A">
                    <w:rPr>
                      <w:rFonts w:cs="Calibri"/>
                      <w:bCs/>
                      <w:sz w:val="20"/>
                      <w:szCs w:val="20"/>
                    </w:rPr>
                    <w:t xml:space="preserve"> руководствуясь статьями 16, 19 Устава Туровского сельсовета Абанского района Красноярского края, </w:t>
                  </w:r>
                </w:p>
                <w:p w:rsidR="00812753" w:rsidRPr="002B4A7A" w:rsidRDefault="00812753" w:rsidP="0081275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2B4A7A">
                    <w:rPr>
                      <w:rFonts w:cs="Calibri"/>
                      <w:bCs/>
                      <w:sz w:val="20"/>
                      <w:szCs w:val="20"/>
                    </w:rPr>
                    <w:t>ПОСТАНОВЛЯЮ:</w:t>
                  </w:r>
                </w:p>
                <w:p w:rsidR="00812753" w:rsidRPr="00812753" w:rsidRDefault="00812753" w:rsidP="00812753">
                  <w:pPr>
                    <w:adjustRightInd w:val="0"/>
                    <w:ind w:firstLine="709"/>
                    <w:rPr>
                      <w:bCs/>
                      <w:sz w:val="20"/>
                      <w:szCs w:val="20"/>
                      <w:vertAlign w:val="superscript"/>
                    </w:rPr>
                  </w:pPr>
                  <w:r w:rsidRPr="002B4A7A">
                    <w:rPr>
                      <w:sz w:val="20"/>
                      <w:szCs w:val="20"/>
                    </w:rPr>
                    <w:t>1. Утвердить План мероприятий по  предупреждению и ликвидации чрезвычайных ситуаций и обеспечению безопасной жизнедеятельности, сохранности объектов экономики и материально-технических ресурсов на территории Туровского сельсовета в период весеннего половодья и паводков 2022 года</w:t>
                  </w:r>
                  <w:r w:rsidRPr="002B4A7A">
                    <w:rPr>
                      <w:sz w:val="20"/>
                      <w:szCs w:val="20"/>
                      <w:lang w:eastAsia="en-US"/>
                    </w:rPr>
                    <w:t xml:space="preserve"> согласно приложению.</w:t>
                  </w:r>
                  <w:r w:rsidRPr="00812753">
                    <w:rPr>
                      <w:b/>
                      <w:sz w:val="20"/>
                      <w:szCs w:val="20"/>
                      <w:vertAlign w:val="superscript"/>
                      <w:lang w:eastAsia="en-US"/>
                    </w:rPr>
                    <w:t>*</w:t>
                  </w:r>
                </w:p>
                <w:p w:rsidR="00812753" w:rsidRPr="002B4A7A" w:rsidRDefault="00812753" w:rsidP="00812753">
                  <w:pPr>
                    <w:tabs>
                      <w:tab w:val="left" w:pos="10490"/>
                    </w:tabs>
                    <w:ind w:firstLine="709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 xml:space="preserve">2.Рекомендовать руководителям  учреждений и предприятий, расположенных на территории Туровского сельсовета </w:t>
                  </w:r>
                </w:p>
                <w:p w:rsidR="00812753" w:rsidRPr="002B4A7A" w:rsidRDefault="00812753" w:rsidP="00812753">
                  <w:pPr>
                    <w:tabs>
                      <w:tab w:val="left" w:pos="10490"/>
                    </w:tabs>
                    <w:ind w:firstLine="709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2.1. Обеспечить безопасность трудовых коллективов и вверенного имущества в период возможных чрезвычайных ситуаций, связанных с весенне-летним паводком в 2022 году.</w:t>
                  </w:r>
                </w:p>
                <w:p w:rsidR="00812753" w:rsidRPr="002B4A7A" w:rsidRDefault="00812753" w:rsidP="00812753">
                  <w:pPr>
                    <w:tabs>
                      <w:tab w:val="left" w:pos="10490"/>
                    </w:tabs>
                    <w:ind w:firstLine="709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2.2. Спланировать и выполнить все необходимые мероприятия, связанные с внутренней организацией работы, принять участие, с помощью собственных сил и средств, в ликвидации последствий, возможных чрезвычайных ситуаций на территории Туровского сельсовета.</w:t>
                  </w:r>
                </w:p>
                <w:p w:rsidR="00812753" w:rsidRPr="002B4A7A" w:rsidRDefault="00812753" w:rsidP="00812753">
                  <w:pPr>
                    <w:ind w:firstLine="708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2.3. В случае обнаружения  критической ситуации в период половодья оперативно и своевременно информировать администрацию Туровского сельсовета и ЕДДС администрации Абанского района.</w:t>
                  </w:r>
                </w:p>
                <w:p w:rsidR="00812753" w:rsidRPr="002B4A7A" w:rsidRDefault="00812753" w:rsidP="00812753">
                  <w:pPr>
                    <w:tabs>
                      <w:tab w:val="left" w:pos="10490"/>
                    </w:tabs>
                    <w:ind w:firstLine="709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2.4. Обеспечить создание необходимого резерва продуктов питания, бытовых товаров, медикаментов для  потребности местного населения.</w:t>
                  </w:r>
                </w:p>
                <w:p w:rsidR="00812753" w:rsidRPr="002B4A7A" w:rsidRDefault="00812753" w:rsidP="00812753">
                  <w:pPr>
                    <w:tabs>
                      <w:tab w:val="left" w:pos="10490"/>
                    </w:tabs>
                    <w:ind w:firstLine="709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 xml:space="preserve">3. Специалисту администрации Туровского сельсовета Рыбаковой Г.М. вручить копии настоящего постановления руководителям  учреждений </w:t>
                  </w:r>
                  <w:r w:rsidRPr="002B4A7A">
                    <w:rPr>
                      <w:sz w:val="20"/>
                      <w:szCs w:val="20"/>
                    </w:rPr>
                    <w:br/>
                    <w:t>и предприятий, расположенных на территории Туровского сельсовета под роспись.</w:t>
                  </w:r>
                </w:p>
                <w:p w:rsidR="00812753" w:rsidRPr="002B4A7A" w:rsidRDefault="00812753" w:rsidP="00812753">
                  <w:pPr>
                    <w:tabs>
                      <w:tab w:val="left" w:pos="10490"/>
                    </w:tabs>
                    <w:ind w:firstLine="709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4.Контроль за исполнением настоящего Постановления оставляю за собой.</w:t>
                  </w:r>
                </w:p>
                <w:p w:rsidR="00812753" w:rsidRPr="002B4A7A" w:rsidRDefault="00812753" w:rsidP="00812753">
                  <w:pPr>
                    <w:tabs>
                      <w:tab w:val="left" w:pos="10348"/>
                      <w:tab w:val="left" w:pos="10490"/>
                    </w:tabs>
                    <w:ind w:firstLine="709"/>
                    <w:contextualSpacing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5. Настоящее Постановление вступает в силу после официального опубликования в газете  «Сельские вести».</w:t>
                  </w:r>
                </w:p>
                <w:p w:rsidR="00812753" w:rsidRPr="002B4A7A" w:rsidRDefault="00812753" w:rsidP="00812753">
                  <w:pPr>
                    <w:tabs>
                      <w:tab w:val="left" w:pos="10348"/>
                      <w:tab w:val="left" w:pos="10490"/>
                    </w:tabs>
                    <w:ind w:firstLine="709"/>
                    <w:contextualSpacing/>
                    <w:rPr>
                      <w:sz w:val="20"/>
                      <w:szCs w:val="20"/>
                    </w:rPr>
                  </w:pPr>
                </w:p>
                <w:p w:rsidR="00812753" w:rsidRPr="002B4A7A" w:rsidRDefault="00812753" w:rsidP="00812753">
                  <w:pPr>
                    <w:tabs>
                      <w:tab w:val="left" w:pos="10348"/>
                      <w:tab w:val="left" w:pos="10490"/>
                    </w:tabs>
                    <w:ind w:firstLine="709"/>
                    <w:contextualSpacing/>
                    <w:rPr>
                      <w:sz w:val="20"/>
                      <w:szCs w:val="20"/>
                    </w:rPr>
                  </w:pPr>
                </w:p>
                <w:p w:rsidR="00812753" w:rsidRPr="002B4A7A" w:rsidRDefault="00812753" w:rsidP="00812753">
                  <w:pPr>
                    <w:tabs>
                      <w:tab w:val="left" w:pos="10348"/>
                      <w:tab w:val="left" w:pos="10490"/>
                    </w:tabs>
                    <w:ind w:firstLine="709"/>
                    <w:contextualSpacing/>
                    <w:rPr>
                      <w:sz w:val="20"/>
                      <w:szCs w:val="20"/>
                      <w:u w:val="single"/>
                    </w:rPr>
                  </w:pPr>
                </w:p>
                <w:p w:rsidR="00812753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2B4A7A">
                    <w:rPr>
                      <w:sz w:val="20"/>
                      <w:szCs w:val="20"/>
                    </w:rPr>
                    <w:t>Глава Туровского сельсовета                                                            Е.А. Черкасова</w:t>
                  </w:r>
                </w:p>
                <w:p w:rsidR="00812753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812753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812753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812753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812753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812753" w:rsidRPr="002B4A7A" w:rsidRDefault="00812753" w:rsidP="00812753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12753" w:rsidRDefault="00812753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11ADF" w:rsidRPr="002819E9" w:rsidRDefault="00011ADF" w:rsidP="00B23DDD">
                  <w:pPr>
                    <w:pStyle w:val="1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23DDD" w:rsidRDefault="008B7B46" w:rsidP="002F0E6A">
                  <w:pPr>
                    <w:rPr>
                      <w:b/>
                      <w:sz w:val="20"/>
                      <w:szCs w:val="20"/>
                    </w:rPr>
                  </w:pPr>
                  <w:r w:rsidRPr="00011ADF">
                    <w:rPr>
                      <w:b/>
                      <w:sz w:val="20"/>
                      <w:szCs w:val="20"/>
                    </w:rPr>
                    <w:t>* с приложением можно ознакомиться в администрации Туровского сельсовета</w:t>
                  </w:r>
                </w:p>
                <w:p w:rsidR="00812753" w:rsidRDefault="00812753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12753" w:rsidRDefault="00812753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12753" w:rsidRPr="00011ADF" w:rsidRDefault="00812753" w:rsidP="002F0E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23DDD" w:rsidRDefault="00B23DDD" w:rsidP="002F0E6A">
                  <w:pPr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D59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Тираж  1</w:t>
                  </w:r>
                  <w:r w:rsidRPr="002B0D59">
                    <w:rPr>
                      <w:b/>
                      <w:sz w:val="20"/>
                      <w:szCs w:val="20"/>
                    </w:rPr>
                    <w:t>50 экз.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lastRenderedPageBreak/>
                    <w:t xml:space="preserve">                                       </w:t>
                  </w:r>
                </w:p>
                <w:p w:rsidR="006E37DA" w:rsidRDefault="006E37DA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D72A8" w:rsidRDefault="00623D0C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5444BE" w:rsidRDefault="005444BE" w:rsidP="0053353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03D9C" w:rsidRDefault="00003D9C" w:rsidP="0053353D">
                  <w:pPr>
                    <w:jc w:val="both"/>
                  </w:pPr>
                </w:p>
              </w:tc>
            </w:tr>
            <w:tr w:rsidR="00E847C4" w:rsidRPr="002B0D59" w:rsidTr="00F71D74">
              <w:tc>
                <w:tcPr>
                  <w:tcW w:w="9356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2B0D59" w:rsidRDefault="00003D9C" w:rsidP="00003D9C">
            <w:pPr>
              <w:jc w:val="center"/>
              <w:rPr>
                <w:rFonts w:ascii="Vladimir Script" w:hAnsi="Vladimir Script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8456A1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1B" w:rsidRPr="00597894" w:rsidRDefault="00C47A1B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C47A1B" w:rsidRPr="00597894" w:rsidRDefault="00C47A1B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1B" w:rsidRPr="00597894" w:rsidRDefault="00C47A1B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C47A1B" w:rsidRPr="00597894" w:rsidRDefault="00C47A1B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483D76">
    <w:pPr>
      <w:pStyle w:val="af0"/>
      <w:jc w:val="right"/>
    </w:pPr>
    <w:fldSimple w:instr=" PAGE   \* MERGEFORMAT ">
      <w:r w:rsidR="00812753">
        <w:rPr>
          <w:noProof/>
        </w:rPr>
        <w:t>5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2EB9"/>
    <w:multiLevelType w:val="multilevel"/>
    <w:tmpl w:val="4894C508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845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0" w:hanging="1800"/>
      </w:pPr>
      <w:rPr>
        <w:rFonts w:hint="default"/>
      </w:rPr>
    </w:lvl>
  </w:abstractNum>
  <w:abstractNum w:abstractNumId="8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11AB0"/>
    <w:multiLevelType w:val="hybridMultilevel"/>
    <w:tmpl w:val="B44E812C"/>
    <w:lvl w:ilvl="0" w:tplc="58B46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7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5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8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1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9"/>
  </w:num>
  <w:num w:numId="9">
    <w:abstractNumId w:val="31"/>
  </w:num>
  <w:num w:numId="10">
    <w:abstractNumId w:val="18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3"/>
  </w:num>
  <w:num w:numId="17">
    <w:abstractNumId w:val="28"/>
  </w:num>
  <w:num w:numId="18">
    <w:abstractNumId w:val="4"/>
  </w:num>
  <w:num w:numId="19">
    <w:abstractNumId w:val="21"/>
  </w:num>
  <w:num w:numId="20">
    <w:abstractNumId w:val="11"/>
  </w:num>
  <w:num w:numId="21">
    <w:abstractNumId w:val="32"/>
  </w:num>
  <w:num w:numId="22">
    <w:abstractNumId w:val="20"/>
  </w:num>
  <w:num w:numId="23">
    <w:abstractNumId w:val="23"/>
  </w:num>
  <w:num w:numId="24">
    <w:abstractNumId w:val="6"/>
  </w:num>
  <w:num w:numId="25">
    <w:abstractNumId w:val="0"/>
  </w:num>
  <w:num w:numId="26">
    <w:abstractNumId w:val="14"/>
  </w:num>
  <w:num w:numId="27">
    <w:abstractNumId w:val="8"/>
  </w:num>
  <w:num w:numId="28">
    <w:abstractNumId w:val="29"/>
  </w:num>
  <w:num w:numId="29">
    <w:abstractNumId w:val="2"/>
  </w:num>
  <w:num w:numId="30">
    <w:abstractNumId w:val="5"/>
  </w:num>
  <w:num w:numId="31">
    <w:abstractNumId w:val="13"/>
  </w:num>
  <w:num w:numId="32">
    <w:abstractNumId w:val="7"/>
  </w:num>
  <w:num w:numId="33">
    <w:abstractNumId w:val="1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11ADF"/>
    <w:rsid w:val="000176E2"/>
    <w:rsid w:val="00031458"/>
    <w:rsid w:val="00045893"/>
    <w:rsid w:val="00047881"/>
    <w:rsid w:val="00056D2D"/>
    <w:rsid w:val="00064559"/>
    <w:rsid w:val="000666DC"/>
    <w:rsid w:val="000720DB"/>
    <w:rsid w:val="00072FDA"/>
    <w:rsid w:val="00074853"/>
    <w:rsid w:val="00087562"/>
    <w:rsid w:val="00096ED2"/>
    <w:rsid w:val="000F409B"/>
    <w:rsid w:val="000F77CB"/>
    <w:rsid w:val="001072A5"/>
    <w:rsid w:val="00115238"/>
    <w:rsid w:val="00126A72"/>
    <w:rsid w:val="001303F1"/>
    <w:rsid w:val="0013176B"/>
    <w:rsid w:val="00131ABD"/>
    <w:rsid w:val="0014549E"/>
    <w:rsid w:val="0015162D"/>
    <w:rsid w:val="001C7650"/>
    <w:rsid w:val="001D68B4"/>
    <w:rsid w:val="001E4E54"/>
    <w:rsid w:val="001E6266"/>
    <w:rsid w:val="001F0D77"/>
    <w:rsid w:val="001F21E5"/>
    <w:rsid w:val="00210B58"/>
    <w:rsid w:val="002378DA"/>
    <w:rsid w:val="002630C2"/>
    <w:rsid w:val="00280C74"/>
    <w:rsid w:val="00290E44"/>
    <w:rsid w:val="00296918"/>
    <w:rsid w:val="002A0157"/>
    <w:rsid w:val="002A4CB4"/>
    <w:rsid w:val="002B0D59"/>
    <w:rsid w:val="002B137E"/>
    <w:rsid w:val="002C5F73"/>
    <w:rsid w:val="002D375D"/>
    <w:rsid w:val="002D60CB"/>
    <w:rsid w:val="002F0E6A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7901"/>
    <w:rsid w:val="003C6495"/>
    <w:rsid w:val="003D168D"/>
    <w:rsid w:val="003E02E1"/>
    <w:rsid w:val="003E09E5"/>
    <w:rsid w:val="003F5C69"/>
    <w:rsid w:val="004159C1"/>
    <w:rsid w:val="00422F7C"/>
    <w:rsid w:val="004524E8"/>
    <w:rsid w:val="00456511"/>
    <w:rsid w:val="00470FFA"/>
    <w:rsid w:val="00471367"/>
    <w:rsid w:val="004724D7"/>
    <w:rsid w:val="00473E8B"/>
    <w:rsid w:val="00483D76"/>
    <w:rsid w:val="0048671E"/>
    <w:rsid w:val="004879EB"/>
    <w:rsid w:val="00492AAC"/>
    <w:rsid w:val="004961FA"/>
    <w:rsid w:val="004A4FEC"/>
    <w:rsid w:val="004B5173"/>
    <w:rsid w:val="004E0930"/>
    <w:rsid w:val="004E57C9"/>
    <w:rsid w:val="0050681E"/>
    <w:rsid w:val="00513F22"/>
    <w:rsid w:val="00516667"/>
    <w:rsid w:val="00516B8A"/>
    <w:rsid w:val="0053353D"/>
    <w:rsid w:val="00533A5F"/>
    <w:rsid w:val="00543D5F"/>
    <w:rsid w:val="005444BE"/>
    <w:rsid w:val="005476F4"/>
    <w:rsid w:val="005540F9"/>
    <w:rsid w:val="00560BA8"/>
    <w:rsid w:val="00577E1C"/>
    <w:rsid w:val="005902F4"/>
    <w:rsid w:val="00597894"/>
    <w:rsid w:val="005A03F5"/>
    <w:rsid w:val="005D5ABC"/>
    <w:rsid w:val="005F7979"/>
    <w:rsid w:val="006037F7"/>
    <w:rsid w:val="00611515"/>
    <w:rsid w:val="00611C17"/>
    <w:rsid w:val="006124A2"/>
    <w:rsid w:val="00614362"/>
    <w:rsid w:val="00615E54"/>
    <w:rsid w:val="006218B7"/>
    <w:rsid w:val="00623D0C"/>
    <w:rsid w:val="0064331A"/>
    <w:rsid w:val="00647A67"/>
    <w:rsid w:val="00655A88"/>
    <w:rsid w:val="00671001"/>
    <w:rsid w:val="00675573"/>
    <w:rsid w:val="00682426"/>
    <w:rsid w:val="00692868"/>
    <w:rsid w:val="00693FBF"/>
    <w:rsid w:val="00695399"/>
    <w:rsid w:val="006B4747"/>
    <w:rsid w:val="006C334D"/>
    <w:rsid w:val="006C4ECF"/>
    <w:rsid w:val="006C55CA"/>
    <w:rsid w:val="006E37DA"/>
    <w:rsid w:val="0072476A"/>
    <w:rsid w:val="007424B4"/>
    <w:rsid w:val="007528A3"/>
    <w:rsid w:val="00770F05"/>
    <w:rsid w:val="00774DCB"/>
    <w:rsid w:val="00792AD3"/>
    <w:rsid w:val="00792ECC"/>
    <w:rsid w:val="007C35F8"/>
    <w:rsid w:val="007D549E"/>
    <w:rsid w:val="007E232F"/>
    <w:rsid w:val="007E4283"/>
    <w:rsid w:val="007E544E"/>
    <w:rsid w:val="00803342"/>
    <w:rsid w:val="00812753"/>
    <w:rsid w:val="00827D1F"/>
    <w:rsid w:val="00832C1E"/>
    <w:rsid w:val="008350AE"/>
    <w:rsid w:val="00840336"/>
    <w:rsid w:val="008456A1"/>
    <w:rsid w:val="00856384"/>
    <w:rsid w:val="00860F20"/>
    <w:rsid w:val="0087373A"/>
    <w:rsid w:val="008967C8"/>
    <w:rsid w:val="008A630F"/>
    <w:rsid w:val="008A7E5F"/>
    <w:rsid w:val="008B7B46"/>
    <w:rsid w:val="008E2EEB"/>
    <w:rsid w:val="008E5082"/>
    <w:rsid w:val="009120E4"/>
    <w:rsid w:val="009278A2"/>
    <w:rsid w:val="009310D7"/>
    <w:rsid w:val="00937D85"/>
    <w:rsid w:val="0094578F"/>
    <w:rsid w:val="009504D1"/>
    <w:rsid w:val="00952360"/>
    <w:rsid w:val="00952EF0"/>
    <w:rsid w:val="00953FD3"/>
    <w:rsid w:val="00955C84"/>
    <w:rsid w:val="00961799"/>
    <w:rsid w:val="0096219E"/>
    <w:rsid w:val="00986D0D"/>
    <w:rsid w:val="00992607"/>
    <w:rsid w:val="009977C5"/>
    <w:rsid w:val="009B0278"/>
    <w:rsid w:val="009B1715"/>
    <w:rsid w:val="009B6CF1"/>
    <w:rsid w:val="009C09E9"/>
    <w:rsid w:val="009C74E5"/>
    <w:rsid w:val="009E4915"/>
    <w:rsid w:val="009E5F3F"/>
    <w:rsid w:val="009E65F5"/>
    <w:rsid w:val="009F20E6"/>
    <w:rsid w:val="00A0200D"/>
    <w:rsid w:val="00A22619"/>
    <w:rsid w:val="00A23625"/>
    <w:rsid w:val="00A2417B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4D35"/>
    <w:rsid w:val="00AC0D37"/>
    <w:rsid w:val="00AD148E"/>
    <w:rsid w:val="00AD32FF"/>
    <w:rsid w:val="00AD5529"/>
    <w:rsid w:val="00AD7650"/>
    <w:rsid w:val="00AE653F"/>
    <w:rsid w:val="00AF0E17"/>
    <w:rsid w:val="00B1619A"/>
    <w:rsid w:val="00B23DDD"/>
    <w:rsid w:val="00B36BA3"/>
    <w:rsid w:val="00B64656"/>
    <w:rsid w:val="00B74342"/>
    <w:rsid w:val="00B76CD0"/>
    <w:rsid w:val="00B90673"/>
    <w:rsid w:val="00BB57AC"/>
    <w:rsid w:val="00BD668A"/>
    <w:rsid w:val="00C11476"/>
    <w:rsid w:val="00C47A1B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94712"/>
    <w:rsid w:val="00CA317F"/>
    <w:rsid w:val="00CA5358"/>
    <w:rsid w:val="00CB1565"/>
    <w:rsid w:val="00CB21FB"/>
    <w:rsid w:val="00CC3EDE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66007"/>
    <w:rsid w:val="00D76677"/>
    <w:rsid w:val="00D777D6"/>
    <w:rsid w:val="00D81371"/>
    <w:rsid w:val="00D932FE"/>
    <w:rsid w:val="00DB3465"/>
    <w:rsid w:val="00DD2114"/>
    <w:rsid w:val="00E01EAA"/>
    <w:rsid w:val="00E107C2"/>
    <w:rsid w:val="00E126AD"/>
    <w:rsid w:val="00E14FB2"/>
    <w:rsid w:val="00E15016"/>
    <w:rsid w:val="00E56F59"/>
    <w:rsid w:val="00E838FC"/>
    <w:rsid w:val="00E847C4"/>
    <w:rsid w:val="00E8680F"/>
    <w:rsid w:val="00E920E4"/>
    <w:rsid w:val="00E92815"/>
    <w:rsid w:val="00E964AD"/>
    <w:rsid w:val="00EA3D50"/>
    <w:rsid w:val="00EC0410"/>
    <w:rsid w:val="00EC1EB0"/>
    <w:rsid w:val="00EC3F8F"/>
    <w:rsid w:val="00EC40D7"/>
    <w:rsid w:val="00EF44EA"/>
    <w:rsid w:val="00EF789B"/>
    <w:rsid w:val="00F00AF0"/>
    <w:rsid w:val="00F03607"/>
    <w:rsid w:val="00F0431A"/>
    <w:rsid w:val="00F07BC4"/>
    <w:rsid w:val="00F13D4A"/>
    <w:rsid w:val="00F23171"/>
    <w:rsid w:val="00F439F0"/>
    <w:rsid w:val="00F50B5E"/>
    <w:rsid w:val="00F5719E"/>
    <w:rsid w:val="00F71D74"/>
    <w:rsid w:val="00F72CA1"/>
    <w:rsid w:val="00F72D21"/>
    <w:rsid w:val="00F87A00"/>
    <w:rsid w:val="00F93684"/>
    <w:rsid w:val="00FA0C69"/>
    <w:rsid w:val="00FA65EB"/>
    <w:rsid w:val="00FB429F"/>
    <w:rsid w:val="00FC3875"/>
    <w:rsid w:val="00FC4D04"/>
    <w:rsid w:val="00FD00DE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3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character" w:customStyle="1" w:styleId="6">
    <w:name w:val="Основной текст (6)_"/>
    <w:basedOn w:val="a0"/>
    <w:link w:val="60"/>
    <w:rsid w:val="003A7901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901"/>
    <w:pPr>
      <w:widowControl w:val="0"/>
      <w:shd w:val="clear" w:color="auto" w:fill="FFFFFF"/>
      <w:spacing w:line="322" w:lineRule="exact"/>
      <w:ind w:hanging="1840"/>
      <w:jc w:val="both"/>
    </w:pPr>
    <w:rPr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3A7901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3A7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Гипертекстовая ссылка"/>
    <w:basedOn w:val="a0"/>
    <w:uiPriority w:val="99"/>
    <w:rsid w:val="003E02E1"/>
    <w:rPr>
      <w:rFonts w:cs="Times New Roman"/>
      <w:color w:val="106BBE"/>
    </w:rPr>
  </w:style>
  <w:style w:type="paragraph" w:customStyle="1" w:styleId="ConsCell">
    <w:name w:val="ConsCell"/>
    <w:rsid w:val="005335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e">
    <w:name w:val="Balloon Text"/>
    <w:basedOn w:val="a"/>
    <w:link w:val="aff"/>
    <w:rsid w:val="00A226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A22619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955C84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15">
    <w:name w:val="Название1"/>
    <w:basedOn w:val="a"/>
    <w:rsid w:val="00695399"/>
    <w:pPr>
      <w:spacing w:before="100" w:beforeAutospacing="1" w:after="100" w:afterAutospacing="1"/>
    </w:pPr>
  </w:style>
  <w:style w:type="character" w:customStyle="1" w:styleId="16">
    <w:name w:val="Гиперссылка1"/>
    <w:basedOn w:val="a0"/>
    <w:rsid w:val="00695399"/>
  </w:style>
  <w:style w:type="paragraph" w:customStyle="1" w:styleId="17">
    <w:name w:val="Без интервала1"/>
    <w:rsid w:val="00B23DD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1D4EEBCE5D7D16DD912E98B067EA63298CB26DA79895A85F83CB64A5247C6BD5132802D18C034DADC2752pB3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33</cp:revision>
  <cp:lastPrinted>2022-04-19T09:06:00Z</cp:lastPrinted>
  <dcterms:created xsi:type="dcterms:W3CDTF">2017-06-22T04:08:00Z</dcterms:created>
  <dcterms:modified xsi:type="dcterms:W3CDTF">2022-05-11T06:58:00Z</dcterms:modified>
</cp:coreProperties>
</file>